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DC" w:rsidRPr="00AB36D5" w:rsidRDefault="00AB36D5" w:rsidP="00AB36D5">
      <w:pPr>
        <w:spacing w:line="560" w:lineRule="exact"/>
        <w:jc w:val="center"/>
        <w:rPr>
          <w:rFonts w:ascii="方正小标宋简体" w:eastAsia="方正小标宋简体" w:hint="eastAsia"/>
          <w:sz w:val="44"/>
          <w:szCs w:val="44"/>
        </w:rPr>
      </w:pPr>
      <w:r w:rsidRPr="00AB36D5">
        <w:rPr>
          <w:rFonts w:ascii="方正小标宋简体" w:eastAsia="方正小标宋简体" w:hint="eastAsia"/>
          <w:sz w:val="44"/>
          <w:szCs w:val="44"/>
        </w:rPr>
        <w:t>2022年统战理论研究选题参考方向</w:t>
      </w:r>
    </w:p>
    <w:p w:rsidR="00AB36D5" w:rsidRDefault="00AB36D5" w:rsidP="00AB36D5">
      <w:pPr>
        <w:spacing w:line="560" w:lineRule="exact"/>
        <w:ind w:firstLineChars="200" w:firstLine="640"/>
        <w:rPr>
          <w:rFonts w:ascii="Times New Roman" w:eastAsia="仿宋_GB2312" w:hAnsi="Times New Roman" w:cs="Times New Roman" w:hint="eastAsia"/>
          <w:sz w:val="32"/>
          <w:szCs w:val="32"/>
        </w:rPr>
      </w:pP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w:t>
      </w:r>
      <w:r w:rsidRPr="00AB36D5">
        <w:rPr>
          <w:rFonts w:ascii="Times New Roman" w:eastAsia="仿宋_GB2312" w:hAnsi="Times New Roman" w:cs="Times New Roman"/>
          <w:sz w:val="32"/>
          <w:szCs w:val="32"/>
        </w:rPr>
        <w:t>习近平总书记关于加强和改进统一战线工作的重要思想研究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2.</w:t>
      </w:r>
      <w:r w:rsidRPr="00AB36D5">
        <w:rPr>
          <w:rFonts w:ascii="Times New Roman" w:eastAsia="仿宋_GB2312" w:hAnsi="Times New Roman" w:cs="Times New Roman"/>
          <w:sz w:val="32"/>
          <w:szCs w:val="32"/>
        </w:rPr>
        <w:t>新时代统一战线的历史方位、鲜明特征、实践要求研究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3.</w:t>
      </w:r>
      <w:r w:rsidRPr="00AB36D5">
        <w:rPr>
          <w:rFonts w:ascii="Times New Roman" w:eastAsia="仿宋_GB2312" w:hAnsi="Times New Roman" w:cs="Times New Roman"/>
          <w:sz w:val="32"/>
          <w:szCs w:val="32"/>
        </w:rPr>
        <w:t>新时代统一战线工作重点难点问题及对策建议研究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4.</w:t>
      </w:r>
      <w:r w:rsidRPr="00AB36D5">
        <w:rPr>
          <w:rFonts w:ascii="Times New Roman" w:eastAsia="仿宋_GB2312" w:hAnsi="Times New Roman" w:cs="Times New Roman"/>
          <w:sz w:val="32"/>
          <w:szCs w:val="32"/>
        </w:rPr>
        <w:t>统一战线服务增强经济社会发展创新力研究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5.</w:t>
      </w:r>
      <w:r w:rsidRPr="00AB36D5">
        <w:rPr>
          <w:rFonts w:ascii="Times New Roman" w:eastAsia="仿宋_GB2312" w:hAnsi="Times New Roman" w:cs="Times New Roman"/>
          <w:sz w:val="32"/>
          <w:szCs w:val="32"/>
        </w:rPr>
        <w:t>一致性与多样性的辩证关系在统战工作实践中的具体表现与应对方法研究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6.</w:t>
      </w:r>
      <w:r w:rsidRPr="00AB36D5">
        <w:rPr>
          <w:rFonts w:ascii="Times New Roman" w:eastAsia="仿宋_GB2312" w:hAnsi="Times New Roman" w:cs="Times New Roman"/>
          <w:sz w:val="32"/>
          <w:szCs w:val="32"/>
        </w:rPr>
        <w:t>民主党派深化政治交接问题研究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7.</w:t>
      </w:r>
      <w:r w:rsidRPr="00AB36D5">
        <w:rPr>
          <w:rFonts w:ascii="Times New Roman" w:eastAsia="仿宋_GB2312" w:hAnsi="Times New Roman" w:cs="Times New Roman"/>
          <w:sz w:val="32"/>
          <w:szCs w:val="32"/>
        </w:rPr>
        <w:t>无党派人士认定标准和队伍建设研究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8.</w:t>
      </w:r>
      <w:r w:rsidRPr="00AB36D5">
        <w:rPr>
          <w:rFonts w:ascii="Times New Roman" w:eastAsia="仿宋_GB2312" w:hAnsi="Times New Roman" w:cs="Times New Roman"/>
          <w:sz w:val="32"/>
          <w:szCs w:val="32"/>
        </w:rPr>
        <w:t>习近平总书记关于加强和改进民族工作的重要思想研究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9.</w:t>
      </w:r>
      <w:r w:rsidRPr="00AB36D5">
        <w:rPr>
          <w:rFonts w:ascii="Times New Roman" w:eastAsia="仿宋_GB2312" w:hAnsi="Times New Roman" w:cs="Times New Roman"/>
          <w:sz w:val="32"/>
          <w:szCs w:val="32"/>
        </w:rPr>
        <w:t>铸牢中华民族共同体意识的核心内涵、评价体系、实践路径研究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10.</w:t>
      </w:r>
      <w:r w:rsidRPr="00AB36D5">
        <w:rPr>
          <w:rFonts w:ascii="Times New Roman" w:eastAsia="仿宋_GB2312" w:hAnsi="Times New Roman" w:cs="Times New Roman"/>
          <w:sz w:val="32"/>
          <w:szCs w:val="32"/>
        </w:rPr>
        <w:t>推进我国宗教中国化的指标体系建设和效能评估研究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11.</w:t>
      </w:r>
      <w:r w:rsidRPr="00AB36D5">
        <w:rPr>
          <w:rFonts w:ascii="Times New Roman" w:eastAsia="仿宋_GB2312" w:hAnsi="Times New Roman" w:cs="Times New Roman"/>
          <w:sz w:val="32"/>
          <w:szCs w:val="32"/>
        </w:rPr>
        <w:t>宗教活动小型化、分散化、隐秘化、网络化问题研究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12.</w:t>
      </w:r>
      <w:r w:rsidRPr="00AB36D5">
        <w:rPr>
          <w:rFonts w:ascii="Times New Roman" w:eastAsia="仿宋_GB2312" w:hAnsi="Times New Roman" w:cs="Times New Roman"/>
          <w:sz w:val="32"/>
          <w:szCs w:val="32"/>
        </w:rPr>
        <w:t>创新开展新形势下民营经济统战工作研究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13.</w:t>
      </w:r>
      <w:r w:rsidRPr="00AB36D5">
        <w:rPr>
          <w:rFonts w:ascii="Times New Roman" w:eastAsia="仿宋_GB2312" w:hAnsi="Times New Roman" w:cs="Times New Roman"/>
          <w:sz w:val="32"/>
          <w:szCs w:val="32"/>
        </w:rPr>
        <w:t>党外知识分子思想政治工作实效性研究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14.</w:t>
      </w:r>
      <w:r w:rsidRPr="00AB36D5">
        <w:rPr>
          <w:rFonts w:ascii="Times New Roman" w:eastAsia="仿宋_GB2312" w:hAnsi="Times New Roman" w:cs="Times New Roman"/>
          <w:sz w:val="32"/>
          <w:szCs w:val="32"/>
        </w:rPr>
        <w:t>新的社会阶层人士统战工作创新突破点研究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15.</w:t>
      </w:r>
      <w:r w:rsidRPr="00AB36D5">
        <w:rPr>
          <w:rFonts w:ascii="Times New Roman" w:eastAsia="仿宋_GB2312" w:hAnsi="Times New Roman" w:cs="Times New Roman"/>
          <w:sz w:val="32"/>
          <w:szCs w:val="32"/>
        </w:rPr>
        <w:t>中华优秀传统文化在港澳台海外统战工作中的独特优势和实践应用研究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lastRenderedPageBreak/>
        <w:t>16.</w:t>
      </w:r>
      <w:r w:rsidRPr="00AB36D5">
        <w:rPr>
          <w:rFonts w:ascii="Times New Roman" w:eastAsia="仿宋_GB2312" w:hAnsi="Times New Roman" w:cs="Times New Roman"/>
          <w:sz w:val="32"/>
          <w:szCs w:val="32"/>
        </w:rPr>
        <w:t>新形势下党外代表人士队伍建设问题研究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 xml:space="preserve">17. </w:t>
      </w:r>
      <w:r w:rsidRPr="00AB36D5">
        <w:rPr>
          <w:rFonts w:ascii="Times New Roman" w:eastAsia="仿宋_GB2312" w:hAnsi="Times New Roman" w:cs="Times New Roman"/>
          <w:sz w:val="32"/>
          <w:szCs w:val="32"/>
        </w:rPr>
        <w:t>加强党对统战工作的集中统一领导问题研究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 xml:space="preserve">18. </w:t>
      </w:r>
      <w:r w:rsidRPr="00AB36D5">
        <w:rPr>
          <w:rFonts w:ascii="Times New Roman" w:eastAsia="仿宋_GB2312" w:hAnsi="Times New Roman" w:cs="Times New Roman"/>
          <w:sz w:val="32"/>
          <w:szCs w:val="32"/>
        </w:rPr>
        <w:t>大统战工作格局现状与问题研究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19.</w:t>
      </w:r>
      <w:r w:rsidRPr="00AB36D5">
        <w:rPr>
          <w:rFonts w:ascii="Times New Roman" w:eastAsia="仿宋_GB2312" w:hAnsi="Times New Roman" w:cs="Times New Roman"/>
          <w:sz w:val="32"/>
          <w:szCs w:val="32"/>
        </w:rPr>
        <w:t>统一战线领域意识形态工作面临的挑战与对策研究</w:t>
      </w:r>
    </w:p>
    <w:p w:rsidR="00AB36D5" w:rsidRPr="00AB36D5" w:rsidRDefault="00AB36D5" w:rsidP="00AB36D5">
      <w:pPr>
        <w:spacing w:line="560" w:lineRule="exact"/>
        <w:ind w:firstLineChars="200" w:firstLine="640"/>
        <w:rPr>
          <w:rFonts w:ascii="Times New Roman" w:eastAsia="仿宋_GB2312" w:hAnsi="Times New Roman" w:cs="Times New Roman"/>
          <w:sz w:val="32"/>
          <w:szCs w:val="32"/>
        </w:rPr>
      </w:pPr>
      <w:r w:rsidRPr="00AB36D5">
        <w:rPr>
          <w:rFonts w:ascii="Times New Roman" w:eastAsia="仿宋_GB2312" w:hAnsi="Times New Roman" w:cs="Times New Roman"/>
          <w:sz w:val="32"/>
          <w:szCs w:val="32"/>
        </w:rPr>
        <w:t>20.</w:t>
      </w:r>
      <w:r w:rsidRPr="00AB36D5">
        <w:rPr>
          <w:rFonts w:ascii="Times New Roman" w:eastAsia="仿宋_GB2312" w:hAnsi="Times New Roman" w:cs="Times New Roman"/>
          <w:sz w:val="32"/>
          <w:szCs w:val="32"/>
        </w:rPr>
        <w:t>基层统战工作面临的新情况新问题研究</w:t>
      </w:r>
    </w:p>
    <w:sectPr w:rsidR="00AB36D5" w:rsidRPr="00AB36D5" w:rsidSect="001700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15" w:rsidRDefault="00FB3915" w:rsidP="00AB36D5">
      <w:r>
        <w:separator/>
      </w:r>
    </w:p>
  </w:endnote>
  <w:endnote w:type="continuationSeparator" w:id="0">
    <w:p w:rsidR="00FB3915" w:rsidRDefault="00FB3915" w:rsidP="00AB3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15" w:rsidRDefault="00FB3915" w:rsidP="00AB36D5">
      <w:r>
        <w:separator/>
      </w:r>
    </w:p>
  </w:footnote>
  <w:footnote w:type="continuationSeparator" w:id="0">
    <w:p w:rsidR="00FB3915" w:rsidRDefault="00FB3915" w:rsidP="00AB3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6D5"/>
    <w:rsid w:val="001700DC"/>
    <w:rsid w:val="002B63D5"/>
    <w:rsid w:val="00AB36D5"/>
    <w:rsid w:val="00FB39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3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36D5"/>
    <w:rPr>
      <w:sz w:val="18"/>
      <w:szCs w:val="18"/>
    </w:rPr>
  </w:style>
  <w:style w:type="paragraph" w:styleId="a4">
    <w:name w:val="footer"/>
    <w:basedOn w:val="a"/>
    <w:link w:val="Char0"/>
    <w:uiPriority w:val="99"/>
    <w:semiHidden/>
    <w:unhideWhenUsed/>
    <w:rsid w:val="00AB36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36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2022-02-24T07:04:00Z</dcterms:created>
  <dcterms:modified xsi:type="dcterms:W3CDTF">2022-02-24T07:17:00Z</dcterms:modified>
</cp:coreProperties>
</file>